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AF" w:rsidRPr="004A50F5" w:rsidRDefault="00B24CAF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B24CAF" w:rsidRDefault="00B24CAF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B24CAF" w:rsidRDefault="00B24CAF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B24CAF" w:rsidTr="00FE6AE7">
        <w:tc>
          <w:tcPr>
            <w:tcW w:w="7419" w:type="dxa"/>
          </w:tcPr>
          <w:p w:rsidR="00B24CAF" w:rsidRPr="00FE6AE7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FE6AE7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FE6AE7">
              <w:rPr>
                <w:b/>
              </w:rPr>
              <w:t>Сумма, рублей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703241</w:t>
            </w:r>
          </w:p>
        </w:tc>
      </w:tr>
      <w:tr w:rsidR="00B24CAF" w:rsidTr="00FE6AE7">
        <w:tc>
          <w:tcPr>
            <w:tcW w:w="7419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B24CAF" w:rsidRPr="00FE6AE7" w:rsidRDefault="00B24CAF" w:rsidP="00FE6A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703240</w:t>
            </w:r>
          </w:p>
        </w:tc>
      </w:tr>
      <w:tr w:rsidR="00B24CAF" w:rsidTr="00FE6AE7">
        <w:tc>
          <w:tcPr>
            <w:tcW w:w="7419" w:type="dxa"/>
          </w:tcPr>
          <w:p w:rsidR="00B24CAF" w:rsidRPr="00FE6AE7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B24CAF" w:rsidRDefault="00B24CAF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8438891</w:t>
            </w:r>
          </w:p>
        </w:tc>
      </w:tr>
    </w:tbl>
    <w:p w:rsidR="00B24CAF" w:rsidRDefault="00B24CAF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B24CAF" w:rsidRDefault="00B24CAF">
      <w:pPr>
        <w:rPr>
          <w:sz w:val="2"/>
          <w:szCs w:val="2"/>
        </w:rPr>
      </w:pPr>
    </w:p>
    <w:p w:rsidR="00B24CAF" w:rsidRDefault="00B24CA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B24CAF" w:rsidRDefault="00B24CA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B24CAF" w:rsidRPr="002472DF" w:rsidRDefault="00B24CA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B24CAF" w:rsidRPr="00301A09" w:rsidRDefault="00B24CAF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B24CAF" w:rsidRPr="00111E3F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B24CAF" w:rsidRPr="00111E3F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B24CAF" w:rsidRPr="00111E3F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B24CAF" w:rsidRPr="00111E3F" w:rsidRDefault="00B24CAF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B24CAF" w:rsidRPr="00301A09" w:rsidRDefault="00B24CA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Pr="00D26676">
        <w:rPr>
          <w:rFonts w:ascii="Times New Roman" w:hAnsi="Times New Roman" w:cs="Times New Roman"/>
        </w:rPr>
        <w:t>Ширко А.Н.</w:t>
      </w:r>
      <w:r w:rsidRPr="00D26676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 w:rsidRPr="00D26676">
        <w:rPr>
          <w:rFonts w:ascii="Times New Roman" w:hAnsi="Times New Roman" w:cs="Times New Roman"/>
        </w:rPr>
        <w:t>Казакова Л.М.</w:t>
      </w:r>
      <w:r w:rsidRPr="00D26676">
        <w:rPr>
          <w:rFonts w:ascii="Times New Roman" w:hAnsi="Times New Roman" w:cs="Times New Roman"/>
          <w:color w:val="auto"/>
          <w:lang w:eastAsia="en-US"/>
        </w:rPr>
        <w:t>.</w:t>
      </w:r>
    </w:p>
    <w:p w:rsidR="00B24CAF" w:rsidRPr="00301A09" w:rsidRDefault="00B24CA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B24CAF" w:rsidRPr="00301A09" w:rsidRDefault="00B24CAF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B24CAF" w:rsidRPr="002472DF" w:rsidRDefault="00B24CA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B24CAF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CAF" w:rsidRDefault="00B24CAF" w:rsidP="008D65D8">
      <w:r>
        <w:separator/>
      </w:r>
    </w:p>
  </w:endnote>
  <w:endnote w:type="continuationSeparator" w:id="1">
    <w:p w:rsidR="00B24CAF" w:rsidRDefault="00B24CAF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CAF" w:rsidRDefault="00B24CAF"/>
  </w:footnote>
  <w:footnote w:type="continuationSeparator" w:id="1">
    <w:p w:rsidR="00B24CAF" w:rsidRDefault="00B24CA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86786"/>
    <w:rsid w:val="00111E3F"/>
    <w:rsid w:val="001C5BA3"/>
    <w:rsid w:val="002472DF"/>
    <w:rsid w:val="00261F8D"/>
    <w:rsid w:val="00263AA7"/>
    <w:rsid w:val="00270A0D"/>
    <w:rsid w:val="00301A09"/>
    <w:rsid w:val="003B0399"/>
    <w:rsid w:val="004161CB"/>
    <w:rsid w:val="004A50F5"/>
    <w:rsid w:val="005F378A"/>
    <w:rsid w:val="00804C78"/>
    <w:rsid w:val="00852EA1"/>
    <w:rsid w:val="008D65D8"/>
    <w:rsid w:val="00915DF9"/>
    <w:rsid w:val="00B24CAF"/>
    <w:rsid w:val="00BD62B5"/>
    <w:rsid w:val="00D26676"/>
    <w:rsid w:val="00D32881"/>
    <w:rsid w:val="00D54CEE"/>
    <w:rsid w:val="00E83CC4"/>
    <w:rsid w:val="00F07502"/>
    <w:rsid w:val="00F412F9"/>
    <w:rsid w:val="00FC285C"/>
    <w:rsid w:val="00FE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eastAsia="Times New Roman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eastAsia="Times New Roman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eastAsia="Times New Roman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2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1</Pages>
  <Words>170</Words>
  <Characters>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9</cp:revision>
  <cp:lastPrinted>2015-01-30T14:17:00Z</cp:lastPrinted>
  <dcterms:created xsi:type="dcterms:W3CDTF">2014-08-26T06:09:00Z</dcterms:created>
  <dcterms:modified xsi:type="dcterms:W3CDTF">2015-01-30T14:17:00Z</dcterms:modified>
</cp:coreProperties>
</file>